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color w:val="943734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943734"/>
          <w:sz w:val="36"/>
          <w:szCs w:val="36"/>
          <w:rtl w:val="0"/>
        </w:rPr>
        <w:t xml:space="preserve">         懷德居木工實驗學校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5638165</wp:posOffset>
            </wp:positionH>
            <wp:positionV relativeFrom="paragraph">
              <wp:posOffset>8255</wp:posOffset>
            </wp:positionV>
            <wp:extent cx="789305" cy="66865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68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102" w:hanging="5102"/>
        <w:jc w:val="center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943734"/>
          <w:sz w:val="28"/>
          <w:szCs w:val="28"/>
          <w:rtl w:val="0"/>
        </w:rPr>
        <w:t xml:space="preserve">            三峽木師基地報名資料表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icrosoft JhengHei" w:cs="Microsoft JhengHei" w:eastAsia="Microsoft JhengHei" w:hAnsi="Microsoft JhengHei"/>
          <w:color w:val="ff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1701"/>
        <w:gridCol w:w="425"/>
        <w:gridCol w:w="1418"/>
        <w:gridCol w:w="1276"/>
        <w:gridCol w:w="2250"/>
        <w:gridCol w:w="2144"/>
        <w:tblGridChange w:id="0">
          <w:tblGrid>
            <w:gridCol w:w="1276"/>
            <w:gridCol w:w="1701"/>
            <w:gridCol w:w="425"/>
            <w:gridCol w:w="1418"/>
            <w:gridCol w:w="1276"/>
            <w:gridCol w:w="2250"/>
            <w:gridCol w:w="2144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別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☐男☐女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出生日期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西元 年  月  日</w:t>
              <w:tab/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請貼大頭照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最高學歷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校別：</w:t>
            </w:r>
          </w:p>
          <w:p w:rsidR="00000000" w:rsidDel="00000000" w:rsidP="00000000" w:rsidRDefault="00000000" w:rsidRPr="00000000" w14:paraId="0000000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科系：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身分字號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服務機構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職務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公司電話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通訊地址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住家電話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0x-xxxx-xxxx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手機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xxxx-xxx-xxx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木工經驗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☐尚無☐基礎☐中級☐高階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其它專長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預選班別</w:t>
            </w:r>
          </w:p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請以1、2、3順序勾選你要上課班別，或授權校方安排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木工班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週二木工班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週三木工班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週六木工班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週日木工班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暑期木工班 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left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主題班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週二木雕班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週二車床班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週三木單車班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週三野鳥雕刻班</w:t>
            </w:r>
          </w:p>
          <w:p w:rsidR="00000000" w:rsidDel="00000000" w:rsidP="00000000" w:rsidRDefault="00000000" w:rsidRPr="00000000" w14:paraId="0000004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週三小提琴班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週日小提琴班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學習獎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設計、創作相關科系及森林系、土木系、建築系等在校同學，或畢業一年內之青年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Microsoft JhengHei" w:cs="Microsoft JhengHei" w:eastAsia="Microsoft JhengHei" w:hAnsi="Microsoft JhengHei"/>
                <w:u w:val="singl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授權安排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</w:t>
            </w:r>
          </w:p>
        </w:tc>
      </w:tr>
      <w:tr>
        <w:trPr>
          <w:cantSplit w:val="0"/>
          <w:trHeight w:val="473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學習動機：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right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填表日期：西元   年  月  日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567" w:left="851" w:right="851" w:header="142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39EF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rsid w:val="007039EF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rsid w:val="007039EF"/>
    <w:rPr>
      <w:rFonts w:ascii="Times New Roman" w:cs="Times New Roman" w:eastAsia="新細明體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 w:val="1"/>
    <w:unhideWhenUsed w:val="1"/>
    <w:rsid w:val="007039EF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7039EF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PZOxSn+SJfg6RlmCulZzVyqEng==">AMUW2mXgPcPZyONLHpP9nm4iQihcKazjNgSiwLoJt12wV2lvpPIqqEn9AwGwKpKUZStZAiaNehaOMwK6C2ivLQXV3KWJ7byNoFrOkXK23iExZOADNvH9zgI=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2022-02-24T05:36:00Z</dcterms:created>
  <dc:creator>user</dc:creator>
</cp:coreProperties>
</file>